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A8" w:rsidRPr="00647625" w:rsidRDefault="00105EA8" w:rsidP="00105EA8">
      <w:pPr>
        <w:spacing w:line="480" w:lineRule="exact"/>
        <w:jc w:val="left"/>
        <w:rPr>
          <w:b/>
          <w:color w:val="333333"/>
          <w:sz w:val="30"/>
          <w:szCs w:val="30"/>
          <w:shd w:val="clear" w:color="auto" w:fill="FFFFFF"/>
        </w:rPr>
      </w:pPr>
      <w:r>
        <w:rPr>
          <w:rFonts w:hint="eastAsia"/>
          <w:b/>
          <w:color w:val="333333"/>
          <w:sz w:val="30"/>
          <w:szCs w:val="30"/>
          <w:shd w:val="clear" w:color="auto" w:fill="FFFFFF"/>
        </w:rPr>
        <w:t>附件</w:t>
      </w:r>
      <w:r w:rsidR="007A5734">
        <w:rPr>
          <w:rFonts w:hint="eastAsia"/>
          <w:b/>
          <w:color w:val="333333"/>
          <w:sz w:val="30"/>
          <w:szCs w:val="30"/>
          <w:shd w:val="clear" w:color="auto" w:fill="FFFFFF"/>
        </w:rPr>
        <w:t>３</w:t>
      </w:r>
      <w:r>
        <w:rPr>
          <w:rFonts w:hint="eastAsia"/>
          <w:b/>
          <w:color w:val="333333"/>
          <w:sz w:val="30"/>
          <w:szCs w:val="30"/>
          <w:shd w:val="clear" w:color="auto" w:fill="FFFFFF"/>
        </w:rPr>
        <w:t>：院领导班子及班子成员</w:t>
      </w:r>
      <w:r w:rsidRPr="00C272C2">
        <w:rPr>
          <w:b/>
          <w:color w:val="333333"/>
          <w:sz w:val="30"/>
          <w:szCs w:val="30"/>
          <w:shd w:val="clear" w:color="auto" w:fill="FFFFFF"/>
        </w:rPr>
        <w:t>专题民主生活会</w:t>
      </w:r>
      <w:r>
        <w:rPr>
          <w:rFonts w:hint="eastAsia"/>
          <w:b/>
          <w:color w:val="333333"/>
          <w:sz w:val="30"/>
          <w:szCs w:val="30"/>
          <w:shd w:val="clear" w:color="auto" w:fill="FFFFFF"/>
        </w:rPr>
        <w:t>征求意见表</w:t>
      </w:r>
    </w:p>
    <w:tbl>
      <w:tblPr>
        <w:tblStyle w:val="a3"/>
        <w:tblW w:w="10529" w:type="dxa"/>
        <w:tblInd w:w="-1065" w:type="dxa"/>
        <w:tblLook w:val="04A0"/>
      </w:tblPr>
      <w:tblGrid>
        <w:gridCol w:w="2978"/>
        <w:gridCol w:w="4007"/>
        <w:gridCol w:w="3544"/>
      </w:tblGrid>
      <w:tr w:rsidR="00105EA8" w:rsidTr="00B01EF8">
        <w:tc>
          <w:tcPr>
            <w:tcW w:w="2978" w:type="dxa"/>
            <w:vAlign w:val="center"/>
          </w:tcPr>
          <w:p w:rsidR="00105EA8" w:rsidRPr="00647625" w:rsidRDefault="00105EA8" w:rsidP="00B01EF8">
            <w:pPr>
              <w:spacing w:line="480" w:lineRule="exact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647625">
              <w:rPr>
                <w:rFonts w:hint="eastAsia"/>
                <w:b/>
                <w:color w:val="333333"/>
                <w:sz w:val="30"/>
                <w:szCs w:val="30"/>
                <w:shd w:val="clear" w:color="auto" w:fill="FFFFFF"/>
              </w:rPr>
              <w:t>征求意见内容</w:t>
            </w:r>
          </w:p>
        </w:tc>
        <w:tc>
          <w:tcPr>
            <w:tcW w:w="4007" w:type="dxa"/>
            <w:vAlign w:val="center"/>
          </w:tcPr>
          <w:p w:rsidR="00105EA8" w:rsidRPr="00647625" w:rsidRDefault="00105EA8" w:rsidP="00B01EF8">
            <w:pPr>
              <w:spacing w:line="480" w:lineRule="exact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647625">
              <w:rPr>
                <w:rFonts w:hint="eastAsia"/>
                <w:b/>
                <w:color w:val="333333"/>
                <w:sz w:val="30"/>
                <w:szCs w:val="30"/>
                <w:shd w:val="clear" w:color="auto" w:fill="FFFFFF"/>
              </w:rPr>
              <w:t>存在问题</w:t>
            </w:r>
          </w:p>
        </w:tc>
        <w:tc>
          <w:tcPr>
            <w:tcW w:w="3544" w:type="dxa"/>
            <w:vAlign w:val="center"/>
          </w:tcPr>
          <w:p w:rsidR="00105EA8" w:rsidRPr="00647625" w:rsidRDefault="00105EA8" w:rsidP="00B01EF8">
            <w:pPr>
              <w:spacing w:line="480" w:lineRule="exact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647625">
              <w:rPr>
                <w:rFonts w:hint="eastAsia"/>
                <w:b/>
                <w:color w:val="333333"/>
                <w:sz w:val="30"/>
                <w:szCs w:val="30"/>
                <w:shd w:val="clear" w:color="auto" w:fill="FFFFFF"/>
              </w:rPr>
              <w:t>意见建议</w:t>
            </w:r>
          </w:p>
        </w:tc>
      </w:tr>
      <w:tr w:rsidR="00105EA8" w:rsidTr="00B01EF8">
        <w:tc>
          <w:tcPr>
            <w:tcW w:w="2978" w:type="dxa"/>
            <w:vAlign w:val="center"/>
          </w:tcPr>
          <w:p w:rsidR="00105EA8" w:rsidRPr="00B30597" w:rsidRDefault="00105EA8" w:rsidP="00B01EF8">
            <w:pPr>
              <w:spacing w:line="480" w:lineRule="exact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B30597">
              <w:rPr>
                <w:rFonts w:hint="eastAsia"/>
                <w:b/>
                <w:color w:val="333333"/>
                <w:sz w:val="30"/>
                <w:szCs w:val="30"/>
                <w:shd w:val="clear" w:color="auto" w:fill="FFFFFF"/>
              </w:rPr>
              <w:t>领导班子及其成员坚持原则、敢于担当、遵守党的纪律</w:t>
            </w:r>
            <w:r>
              <w:rPr>
                <w:rFonts w:hint="eastAsia"/>
                <w:b/>
                <w:color w:val="333333"/>
                <w:sz w:val="30"/>
                <w:szCs w:val="30"/>
                <w:shd w:val="clear" w:color="auto" w:fill="FFFFFF"/>
              </w:rPr>
              <w:t>方面</w:t>
            </w:r>
          </w:p>
        </w:tc>
        <w:tc>
          <w:tcPr>
            <w:tcW w:w="4007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105EA8" w:rsidTr="00B01EF8">
        <w:tc>
          <w:tcPr>
            <w:tcW w:w="2978" w:type="dxa"/>
            <w:vAlign w:val="center"/>
          </w:tcPr>
          <w:p w:rsidR="00105EA8" w:rsidRPr="00647625" w:rsidRDefault="00105EA8" w:rsidP="00B01EF8">
            <w:pPr>
              <w:spacing w:line="480" w:lineRule="exact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647625">
              <w:rPr>
                <w:b/>
                <w:color w:val="333333"/>
                <w:sz w:val="30"/>
                <w:szCs w:val="30"/>
                <w:shd w:val="clear" w:color="auto" w:fill="FFFFFF"/>
              </w:rPr>
              <w:t>形式主义方面</w:t>
            </w:r>
          </w:p>
        </w:tc>
        <w:tc>
          <w:tcPr>
            <w:tcW w:w="4007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105EA8" w:rsidTr="00B01EF8">
        <w:tc>
          <w:tcPr>
            <w:tcW w:w="2978" w:type="dxa"/>
            <w:vAlign w:val="center"/>
          </w:tcPr>
          <w:p w:rsidR="00105EA8" w:rsidRPr="00647625" w:rsidRDefault="00105EA8" w:rsidP="00B01EF8">
            <w:pPr>
              <w:spacing w:line="480" w:lineRule="exact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647625">
              <w:rPr>
                <w:b/>
                <w:color w:val="333333"/>
                <w:sz w:val="30"/>
                <w:szCs w:val="30"/>
                <w:shd w:val="clear" w:color="auto" w:fill="FFFFFF"/>
              </w:rPr>
              <w:t>官僚主义方面</w:t>
            </w:r>
          </w:p>
        </w:tc>
        <w:tc>
          <w:tcPr>
            <w:tcW w:w="4007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105EA8" w:rsidTr="00B01EF8">
        <w:tc>
          <w:tcPr>
            <w:tcW w:w="2978" w:type="dxa"/>
            <w:vAlign w:val="center"/>
          </w:tcPr>
          <w:p w:rsidR="00105EA8" w:rsidRPr="00647625" w:rsidRDefault="00105EA8" w:rsidP="00B01EF8">
            <w:pPr>
              <w:spacing w:line="480" w:lineRule="exact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647625">
              <w:rPr>
                <w:b/>
                <w:color w:val="333333"/>
                <w:sz w:val="30"/>
                <w:szCs w:val="30"/>
                <w:shd w:val="clear" w:color="auto" w:fill="FFFFFF"/>
              </w:rPr>
              <w:t>享乐主义方面</w:t>
            </w:r>
          </w:p>
        </w:tc>
        <w:tc>
          <w:tcPr>
            <w:tcW w:w="4007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105EA8" w:rsidTr="00B01EF8">
        <w:tc>
          <w:tcPr>
            <w:tcW w:w="2978" w:type="dxa"/>
            <w:vAlign w:val="center"/>
          </w:tcPr>
          <w:p w:rsidR="00105EA8" w:rsidRPr="00647625" w:rsidRDefault="00105EA8" w:rsidP="00B01EF8">
            <w:pPr>
              <w:spacing w:line="480" w:lineRule="exact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647625">
              <w:rPr>
                <w:b/>
                <w:color w:val="333333"/>
                <w:sz w:val="30"/>
                <w:szCs w:val="30"/>
                <w:shd w:val="clear" w:color="auto" w:fill="FFFFFF"/>
              </w:rPr>
              <w:t>奢靡之风方面</w:t>
            </w:r>
          </w:p>
        </w:tc>
        <w:tc>
          <w:tcPr>
            <w:tcW w:w="4007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105EA8" w:rsidTr="00B01EF8">
        <w:tc>
          <w:tcPr>
            <w:tcW w:w="2978" w:type="dxa"/>
            <w:vAlign w:val="center"/>
          </w:tcPr>
          <w:p w:rsidR="00105EA8" w:rsidRPr="00647625" w:rsidRDefault="00105EA8" w:rsidP="00B01EF8">
            <w:pPr>
              <w:spacing w:line="480" w:lineRule="exact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647625">
              <w:rPr>
                <w:rFonts w:hint="eastAsia"/>
                <w:b/>
                <w:color w:val="333333"/>
                <w:sz w:val="30"/>
                <w:szCs w:val="30"/>
                <w:shd w:val="clear" w:color="auto" w:fill="FFFFFF"/>
              </w:rPr>
              <w:t>党建及思政工作</w:t>
            </w:r>
          </w:p>
        </w:tc>
        <w:tc>
          <w:tcPr>
            <w:tcW w:w="4007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105EA8" w:rsidTr="00B01EF8">
        <w:tc>
          <w:tcPr>
            <w:tcW w:w="2978" w:type="dxa"/>
            <w:vAlign w:val="center"/>
          </w:tcPr>
          <w:p w:rsidR="00105EA8" w:rsidRPr="00647625" w:rsidRDefault="00105EA8" w:rsidP="00B01EF8">
            <w:pPr>
              <w:spacing w:line="480" w:lineRule="exact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647625">
              <w:rPr>
                <w:rFonts w:hint="eastAsia"/>
                <w:b/>
                <w:color w:val="333333"/>
                <w:sz w:val="30"/>
                <w:szCs w:val="30"/>
                <w:shd w:val="clear" w:color="auto" w:fill="FFFFFF"/>
              </w:rPr>
              <w:t>学科建设工作</w:t>
            </w:r>
          </w:p>
        </w:tc>
        <w:tc>
          <w:tcPr>
            <w:tcW w:w="4007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105EA8" w:rsidTr="00B01EF8">
        <w:tc>
          <w:tcPr>
            <w:tcW w:w="2978" w:type="dxa"/>
            <w:vAlign w:val="center"/>
          </w:tcPr>
          <w:p w:rsidR="00105EA8" w:rsidRPr="00647625" w:rsidRDefault="00105EA8" w:rsidP="00B01EF8">
            <w:pPr>
              <w:spacing w:line="480" w:lineRule="exact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647625">
              <w:rPr>
                <w:rFonts w:hint="eastAsia"/>
                <w:b/>
                <w:color w:val="333333"/>
                <w:sz w:val="30"/>
                <w:szCs w:val="30"/>
                <w:shd w:val="clear" w:color="auto" w:fill="FFFFFF"/>
              </w:rPr>
              <w:t>师资队伍建设工作</w:t>
            </w:r>
          </w:p>
        </w:tc>
        <w:tc>
          <w:tcPr>
            <w:tcW w:w="4007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105EA8" w:rsidTr="00B01EF8">
        <w:tc>
          <w:tcPr>
            <w:tcW w:w="2978" w:type="dxa"/>
            <w:vAlign w:val="center"/>
          </w:tcPr>
          <w:p w:rsidR="00105EA8" w:rsidRPr="00647625" w:rsidRDefault="00105EA8" w:rsidP="00B01EF8">
            <w:pPr>
              <w:spacing w:line="480" w:lineRule="exact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647625">
              <w:rPr>
                <w:rFonts w:hint="eastAsia"/>
                <w:b/>
                <w:color w:val="333333"/>
                <w:sz w:val="30"/>
                <w:szCs w:val="30"/>
                <w:shd w:val="clear" w:color="auto" w:fill="FFFFFF"/>
              </w:rPr>
              <w:t>科学研究工作</w:t>
            </w:r>
          </w:p>
        </w:tc>
        <w:tc>
          <w:tcPr>
            <w:tcW w:w="4007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105EA8" w:rsidTr="00B01EF8">
        <w:tc>
          <w:tcPr>
            <w:tcW w:w="2978" w:type="dxa"/>
            <w:vAlign w:val="center"/>
          </w:tcPr>
          <w:p w:rsidR="00105EA8" w:rsidRPr="00647625" w:rsidRDefault="00105EA8" w:rsidP="00B01EF8">
            <w:pPr>
              <w:spacing w:line="480" w:lineRule="exact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647625">
              <w:rPr>
                <w:rFonts w:hint="eastAsia"/>
                <w:b/>
                <w:color w:val="333333"/>
                <w:sz w:val="30"/>
                <w:szCs w:val="30"/>
                <w:shd w:val="clear" w:color="auto" w:fill="FFFFFF"/>
              </w:rPr>
              <w:t>人才培养工作</w:t>
            </w:r>
          </w:p>
        </w:tc>
        <w:tc>
          <w:tcPr>
            <w:tcW w:w="4007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105EA8" w:rsidTr="00B01EF8">
        <w:tc>
          <w:tcPr>
            <w:tcW w:w="2978" w:type="dxa"/>
            <w:vAlign w:val="center"/>
          </w:tcPr>
          <w:p w:rsidR="00105EA8" w:rsidRPr="00647625" w:rsidRDefault="00105EA8" w:rsidP="00B01EF8">
            <w:pPr>
              <w:spacing w:line="480" w:lineRule="exact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647625">
              <w:rPr>
                <w:rFonts w:hint="eastAsia"/>
                <w:b/>
                <w:color w:val="333333"/>
                <w:sz w:val="30"/>
                <w:szCs w:val="30"/>
                <w:shd w:val="clear" w:color="auto" w:fill="FFFFFF"/>
              </w:rPr>
              <w:t>社会服务与创新工作</w:t>
            </w:r>
          </w:p>
        </w:tc>
        <w:tc>
          <w:tcPr>
            <w:tcW w:w="4007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105EA8" w:rsidTr="00B01EF8">
        <w:tc>
          <w:tcPr>
            <w:tcW w:w="2978" w:type="dxa"/>
            <w:vAlign w:val="center"/>
          </w:tcPr>
          <w:p w:rsidR="00105EA8" w:rsidRDefault="00105EA8" w:rsidP="00B01EF8">
            <w:pPr>
              <w:spacing w:line="480" w:lineRule="exact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647625">
              <w:rPr>
                <w:rFonts w:hint="eastAsia"/>
                <w:b/>
                <w:color w:val="333333"/>
                <w:sz w:val="30"/>
                <w:szCs w:val="30"/>
                <w:shd w:val="clear" w:color="auto" w:fill="FFFFFF"/>
              </w:rPr>
              <w:t>学院建设与发展</w:t>
            </w:r>
          </w:p>
          <w:p w:rsidR="00105EA8" w:rsidRPr="00647625" w:rsidRDefault="00105EA8" w:rsidP="00B01EF8">
            <w:pPr>
              <w:spacing w:line="480" w:lineRule="exact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647625">
              <w:rPr>
                <w:rFonts w:hint="eastAsia"/>
                <w:b/>
                <w:color w:val="333333"/>
                <w:sz w:val="30"/>
                <w:szCs w:val="30"/>
                <w:shd w:val="clear" w:color="auto" w:fill="FFFFFF"/>
              </w:rPr>
              <w:t>的其他问题工作</w:t>
            </w:r>
          </w:p>
        </w:tc>
        <w:tc>
          <w:tcPr>
            <w:tcW w:w="4007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105EA8" w:rsidRPr="00647625" w:rsidRDefault="00105EA8" w:rsidP="00B01EF8">
            <w:pPr>
              <w:spacing w:line="480" w:lineRule="exact"/>
              <w:ind w:firstLineChars="335" w:firstLine="1009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</w:tbl>
    <w:p w:rsidR="00105EA8" w:rsidRPr="00FA2233" w:rsidRDefault="00105EA8" w:rsidP="00105EA8">
      <w:pPr>
        <w:spacing w:line="480" w:lineRule="exact"/>
        <w:rPr>
          <w:color w:val="333333"/>
          <w:sz w:val="30"/>
          <w:szCs w:val="30"/>
          <w:shd w:val="clear" w:color="auto" w:fill="FFFFFF"/>
        </w:rPr>
      </w:pPr>
      <w:r>
        <w:rPr>
          <w:rFonts w:hint="eastAsia"/>
          <w:b/>
          <w:color w:val="333333"/>
          <w:sz w:val="30"/>
          <w:szCs w:val="30"/>
          <w:shd w:val="clear" w:color="auto" w:fill="FFFFFF"/>
        </w:rPr>
        <w:t>（或以书面材料等方式提出意见</w:t>
      </w:r>
      <w:r w:rsidRPr="00DD44B8">
        <w:rPr>
          <w:rFonts w:hint="eastAsia"/>
          <w:b/>
          <w:color w:val="333333"/>
          <w:sz w:val="30"/>
          <w:szCs w:val="30"/>
          <w:shd w:val="clear" w:color="auto" w:fill="FFFFFF"/>
        </w:rPr>
        <w:t>）</w:t>
      </w:r>
    </w:p>
    <w:p w:rsidR="004358AB" w:rsidRDefault="004358AB" w:rsidP="00323B43"/>
    <w:sectPr w:rsidR="004358AB" w:rsidSect="004358AB">
      <w:footerReference w:type="default" r:id="rId4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0961"/>
      <w:docPartObj>
        <w:docPartGallery w:val="Page Numbers (Bottom of Page)"/>
        <w:docPartUnique/>
      </w:docPartObj>
    </w:sdtPr>
    <w:sdtEndPr/>
    <w:sdtContent>
      <w:p w:rsidR="00385970" w:rsidRDefault="007A573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A5734">
          <w:rPr>
            <w:noProof/>
            <w:lang w:val="zh-CN"/>
          </w:rPr>
          <w:t>1</w:t>
        </w:r>
        <w:r>
          <w:fldChar w:fldCharType="end"/>
        </w:r>
      </w:p>
    </w:sdtContent>
  </w:sdt>
  <w:p w:rsidR="00385970" w:rsidRDefault="007A5734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05EA8"/>
    <w:rsid w:val="00105EA8"/>
    <w:rsid w:val="00221449"/>
    <w:rsid w:val="00323B43"/>
    <w:rsid w:val="003C6B7D"/>
    <w:rsid w:val="003D37D8"/>
    <w:rsid w:val="004358AB"/>
    <w:rsid w:val="007A5734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A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105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05EA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2015-01-08T11:25:00Z</dcterms:created>
  <dcterms:modified xsi:type="dcterms:W3CDTF">2015-01-08T11:31:00Z</dcterms:modified>
</cp:coreProperties>
</file>